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Toc28359011"/>
      <w:bookmarkStart w:id="1" w:name="_Toc35393797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岳池县人民医院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病患生活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护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理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服务公司竞争性磋商采购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公告</w:t>
      </w:r>
      <w:bookmarkEnd w:id="0"/>
      <w:bookmarkEnd w:id="1"/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岳池县人民医院病患生活护理服务公司竞争性磋商</w:t>
      </w:r>
      <w:r>
        <w:rPr>
          <w:rFonts w:hint="eastAsia" w:ascii="仿宋" w:hAnsi="仿宋" w:eastAsia="仿宋"/>
          <w:sz w:val="28"/>
          <w:szCs w:val="28"/>
        </w:rPr>
        <w:t>采购项目的潜在供应商在</w:t>
      </w:r>
      <w:r>
        <w:rPr>
          <w:rFonts w:hint="eastAsia" w:ascii="仿宋" w:hAnsi="仿宋" w:eastAsia="仿宋"/>
          <w:sz w:val="28"/>
          <w:szCs w:val="28"/>
          <w:lang w:eastAsia="zh-CN"/>
        </w:rPr>
        <w:t>岳池县九龙街道办事处建设路东段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22号岳池县人民医院门诊大楼护理部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17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</w:t>
      </w:r>
      <w:r>
        <w:rPr>
          <w:rFonts w:hint="eastAsia" w:ascii="仿宋" w:hAnsi="仿宋" w:eastAsia="仿宋"/>
          <w:bCs/>
          <w:sz w:val="28"/>
          <w:szCs w:val="28"/>
        </w:rPr>
        <w:t>（北京时间）前提交响应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12"/>
      <w:bookmarkStart w:id="3" w:name="_Toc35393629"/>
      <w:bookmarkStart w:id="4" w:name="_Toc35393798"/>
      <w:bookmarkStart w:id="5" w:name="_Toc28359089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5116211202000005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岳池县人民医院病患生活护理服务公司竞争性磋商</w:t>
      </w:r>
      <w:r>
        <w:rPr>
          <w:rFonts w:hint="eastAsia" w:ascii="仿宋" w:hAnsi="仿宋" w:eastAsia="仿宋"/>
          <w:sz w:val="28"/>
          <w:szCs w:val="28"/>
          <w:u w:val="none"/>
        </w:rPr>
        <w:t>采购项目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采购方式：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竞争性磋商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lang w:eastAsia="zh-CN"/>
        </w:rPr>
        <w:t>无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lang w:eastAsia="zh-CN"/>
        </w:rPr>
        <w:t>无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  <w:r>
        <w:rPr>
          <w:rFonts w:hint="eastAsia" w:ascii="仿宋" w:hAnsi="仿宋" w:eastAsia="仿宋"/>
          <w:sz w:val="28"/>
          <w:szCs w:val="28"/>
          <w:lang w:eastAsia="zh-CN"/>
        </w:rPr>
        <w:t>见竞争性磋商采购文件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3年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</w:t>
      </w:r>
      <w:r>
        <w:rPr>
          <w:rFonts w:hint="eastAsia" w:ascii="仿宋" w:hAnsi="仿宋" w:eastAsia="仿宋"/>
          <w:sz w:val="28"/>
          <w:szCs w:val="28"/>
          <w:lang w:eastAsia="zh-CN"/>
        </w:rPr>
        <w:t>不</w:t>
      </w:r>
      <w:r>
        <w:rPr>
          <w:rFonts w:hint="eastAsia" w:ascii="仿宋" w:hAnsi="仿宋" w:eastAsia="仿宋"/>
          <w:sz w:val="28"/>
          <w:szCs w:val="28"/>
        </w:rPr>
        <w:t>接受联合体。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" w:name="_Toc28359013"/>
      <w:bookmarkStart w:id="7" w:name="_Toc28359090"/>
      <w:bookmarkStart w:id="8" w:name="_Toc35393630"/>
      <w:bookmarkStart w:id="9" w:name="_Toc35393799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6"/>
      <w:bookmarkEnd w:id="7"/>
      <w:bookmarkEnd w:id="8"/>
      <w:bookmarkEnd w:id="9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1.满足《中华人民共和国政府采购法》第二十二条规定；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bookmarkStart w:id="10" w:name="_Toc28359014"/>
      <w:bookmarkStart w:id="11" w:name="_Toc28359091"/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营业执照（含：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病患陪护服务相关项目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3.具有健全财务会计制度（提供承诺函）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4.具有依法缴纳社保和税收记录（提供承诺函）</w:t>
      </w:r>
    </w:p>
    <w:p>
      <w:pPr>
        <w:ind w:firstLine="560" w:firstLineChars="200"/>
        <w:rPr>
          <w:rFonts w:hint="eastAsia" w:ascii="仿宋" w:hAnsi="仿宋" w:eastAsia="仿宋"/>
          <w:i/>
          <w:iCs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3.本项目的特定资格要求：</w:t>
      </w:r>
      <w:r>
        <w:rPr>
          <w:rFonts w:hint="eastAsia" w:ascii="仿宋" w:hAnsi="仿宋" w:eastAsia="仿宋"/>
          <w:sz w:val="28"/>
          <w:szCs w:val="28"/>
          <w:lang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800"/>
      <w:bookmarkStart w:id="13" w:name="_Toc35393631"/>
      <w:r>
        <w:rPr>
          <w:rFonts w:hint="eastAsia" w:ascii="黑体" w:hAnsi="黑体" w:cs="宋体"/>
          <w:b w:val="0"/>
          <w:sz w:val="28"/>
          <w:szCs w:val="28"/>
        </w:rPr>
        <w:t>三、获取采购文件</w:t>
      </w:r>
      <w:bookmarkEnd w:id="10"/>
      <w:bookmarkEnd w:id="11"/>
      <w:bookmarkEnd w:id="12"/>
      <w:bookmarkEnd w:id="13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2020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 xml:space="preserve"> 9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月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 xml:space="preserve">25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2020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年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 xml:space="preserve"> 10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日</w:t>
      </w:r>
      <w:r>
        <w:rPr>
          <w:rFonts w:hint="eastAsia" w:ascii="仿宋" w:hAnsi="仿宋" w:eastAsia="仿宋" w:cs="宋体"/>
          <w:sz w:val="28"/>
          <w:szCs w:val="28"/>
        </w:rPr>
        <w:t>每天上午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09.00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12.00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3.00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5.00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 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  <w:lang w:eastAsia="zh-CN"/>
        </w:rPr>
        <w:t>岳池县九龙街道办事处建设路东段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22号岳池县人民医院门诊大楼护理部</w:t>
      </w:r>
    </w:p>
    <w:p>
      <w:pPr>
        <w:spacing w:line="360" w:lineRule="auto"/>
        <w:ind w:firstLine="540"/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方式：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现场获取</w:t>
      </w:r>
    </w:p>
    <w:p>
      <w:pPr>
        <w:spacing w:line="360" w:lineRule="auto"/>
        <w:ind w:firstLine="54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售价：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0元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092"/>
      <w:bookmarkStart w:id="15" w:name="_Toc35393632"/>
      <w:bookmarkStart w:id="16" w:name="_Toc35393801"/>
      <w:bookmarkStart w:id="17" w:name="_Toc28359015"/>
      <w:r>
        <w:rPr>
          <w:rFonts w:hint="eastAsia" w:ascii="黑体" w:hAnsi="黑体" w:cs="宋体"/>
          <w:b w:val="0"/>
          <w:sz w:val="28"/>
          <w:szCs w:val="28"/>
        </w:rPr>
        <w:t>四、响应文件提交</w:t>
      </w:r>
      <w:bookmarkEnd w:id="14"/>
      <w:bookmarkEnd w:id="15"/>
      <w:bookmarkEnd w:id="16"/>
      <w:bookmarkEnd w:id="17"/>
    </w:p>
    <w:p>
      <w:pPr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截止时间：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点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00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  <w:lang w:eastAsia="zh-CN"/>
        </w:rPr>
        <w:t>岳池县九龙街道办事处建设路东段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22号岳池县人民医院门诊大楼六楼敬业厅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93"/>
      <w:bookmarkStart w:id="19" w:name="_Toc35393802"/>
      <w:bookmarkStart w:id="20" w:name="_Toc35393633"/>
      <w:bookmarkStart w:id="21" w:name="_Toc28359016"/>
      <w:r>
        <w:rPr>
          <w:rFonts w:hint="eastAsia" w:ascii="黑体" w:hAnsi="黑体" w:cs="宋体"/>
          <w:b w:val="0"/>
          <w:sz w:val="28"/>
          <w:szCs w:val="28"/>
        </w:rPr>
        <w:t>五、开启</w:t>
      </w:r>
      <w:bookmarkEnd w:id="18"/>
      <w:bookmarkEnd w:id="19"/>
      <w:bookmarkEnd w:id="20"/>
      <w:bookmarkEnd w:id="21"/>
    </w:p>
    <w:p>
      <w:pPr>
        <w:ind w:firstLine="560" w:firstLineChars="200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9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点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00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  <w:lang w:eastAsia="zh-CN"/>
        </w:rPr>
        <w:t>岳池县九龙街道办事处建设路东段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22号岳池县人民医院门诊大楼六楼敬业厅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35393634"/>
      <w:bookmarkStart w:id="23" w:name="_Toc28359017"/>
      <w:bookmarkStart w:id="24" w:name="_Toc35393803"/>
      <w:bookmarkStart w:id="25" w:name="_Toc28359094"/>
      <w:r>
        <w:rPr>
          <w:rFonts w:hint="eastAsia" w:ascii="黑体" w:hAnsi="黑体" w:cs="宋体"/>
          <w:b w:val="0"/>
          <w:sz w:val="28"/>
          <w:szCs w:val="28"/>
        </w:rPr>
        <w:t>六、公告期限</w:t>
      </w:r>
      <w:bookmarkEnd w:id="22"/>
      <w:bookmarkEnd w:id="23"/>
      <w:bookmarkEnd w:id="24"/>
      <w:bookmarkEnd w:id="25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Style w:val="3"/>
        <w:spacing w:line="360" w:lineRule="auto"/>
        <w:rPr>
          <w:rFonts w:hint="eastAsia" w:eastAsia="黑体"/>
          <w:b w:val="0"/>
          <w:bCs/>
          <w:lang w:eastAsia="zh-CN"/>
        </w:rPr>
      </w:pPr>
      <w:bookmarkStart w:id="26" w:name="_Toc35393804"/>
      <w:bookmarkStart w:id="27" w:name="_Toc35393635"/>
      <w:r>
        <w:rPr>
          <w:rFonts w:hint="eastAsia" w:ascii="黑体" w:hAnsi="黑体" w:cs="宋体"/>
          <w:b w:val="0"/>
          <w:sz w:val="28"/>
          <w:szCs w:val="28"/>
        </w:rPr>
        <w:t>七、其他补充事宜</w:t>
      </w:r>
      <w:bookmarkEnd w:id="26"/>
      <w:bookmarkEnd w:id="27"/>
      <w:r>
        <w:rPr>
          <w:rFonts w:hint="eastAsia" w:ascii="黑体" w:hAnsi="黑体" w:cs="宋体"/>
          <w:b w:val="0"/>
          <w:sz w:val="28"/>
          <w:szCs w:val="28"/>
          <w:lang w:eastAsia="zh-CN"/>
        </w:rPr>
        <w:t>：无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8" w:name="_Toc28359095"/>
      <w:bookmarkStart w:id="29" w:name="_Toc35393805"/>
      <w:bookmarkStart w:id="30" w:name="_Toc28359018"/>
      <w:bookmarkStart w:id="31" w:name="_Toc35393636"/>
      <w:r>
        <w:rPr>
          <w:rFonts w:hint="eastAsia" w:ascii="黑体" w:hAnsi="黑体" w:cs="宋体"/>
          <w:b w:val="0"/>
          <w:sz w:val="28"/>
          <w:szCs w:val="28"/>
        </w:rPr>
        <w:t>八、凡对本次采购提出询问，请按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8"/>
      <w:bookmarkEnd w:id="29"/>
      <w:bookmarkEnd w:id="30"/>
      <w:bookmarkEnd w:id="31"/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32" w:name="_Toc28359096"/>
      <w:bookmarkStart w:id="33" w:name="_Toc35393637"/>
      <w:bookmarkStart w:id="34" w:name="_Toc35393806"/>
      <w:bookmarkStart w:id="35" w:name="_Toc28359019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32"/>
      <w:bookmarkEnd w:id="33"/>
      <w:bookmarkEnd w:id="34"/>
      <w:bookmarkEnd w:id="3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岳池县人民医院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岳池县九龙街道办事处建设路东段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22号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0826-5235818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36" w:name="_Toc35393808"/>
      <w:bookmarkStart w:id="37" w:name="_Toc35393639"/>
      <w:bookmarkStart w:id="38" w:name="_Toc28359098"/>
      <w:bookmarkStart w:id="39" w:name="_Toc28359021"/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sz w:val="28"/>
          <w:szCs w:val="28"/>
        </w:rPr>
        <w:t>.项目联系</w:t>
      </w:r>
      <w:r>
        <w:rPr>
          <w:rFonts w:ascii="仿宋" w:hAnsi="仿宋" w:eastAsia="仿宋" w:cs="宋体"/>
          <w:b w:val="0"/>
          <w:sz w:val="28"/>
          <w:szCs w:val="28"/>
        </w:rPr>
        <w:t>方式</w:t>
      </w:r>
      <w:bookmarkEnd w:id="36"/>
      <w:bookmarkEnd w:id="37"/>
      <w:bookmarkEnd w:id="38"/>
      <w:bookmarkEnd w:id="39"/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马女士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0826-5271512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spacing w:line="360" w:lineRule="auto"/>
      </w:pPr>
    </w:p>
    <w:p>
      <w:pPr>
        <w:spacing w:line="360" w:lineRule="auto"/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2020年  9月 24 </w:t>
      </w:r>
      <w:bookmarkStart w:id="40" w:name="_GoBack"/>
      <w:bookmarkEnd w:id="4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3123F"/>
    <w:rsid w:val="01CF3C69"/>
    <w:rsid w:val="0D7C3BFB"/>
    <w:rsid w:val="1D2B6F0A"/>
    <w:rsid w:val="2670137B"/>
    <w:rsid w:val="2C910301"/>
    <w:rsid w:val="3D93123F"/>
    <w:rsid w:val="42101E78"/>
    <w:rsid w:val="461123B2"/>
    <w:rsid w:val="538544CD"/>
    <w:rsid w:val="5F5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2020-09-21T00:19:00Z</dcterms:created>
  <dc:creator>Administrator</dc:creator>
  <cp:lastModifiedBy>严华</cp:lastModifiedBy>
  <cp:lastPrinted>2020-09-24T01:14:00Z</cp:lastPrinted>
  <dcterms:modified xsi:type="dcterms:W3CDTF">2020-09-25T00:12:39Z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